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9177A">
      <w:pPr>
        <w:jc w:val="center"/>
        <w:rPr>
          <w:rFonts w:hint="eastAsia" w:eastAsia="宋体"/>
          <w:b/>
          <w:bCs/>
          <w:sz w:val="28"/>
          <w:szCs w:val="24"/>
          <w:lang w:eastAsia="zh-CN"/>
        </w:rPr>
      </w:pPr>
      <w:r>
        <w:rPr>
          <w:rFonts w:hint="eastAsia"/>
          <w:b/>
          <w:bCs/>
          <w:sz w:val="28"/>
          <w:szCs w:val="24"/>
        </w:rPr>
        <w:t>中小企业</w:t>
      </w:r>
      <w:r>
        <w:rPr>
          <w:rFonts w:hint="eastAsia"/>
          <w:b/>
          <w:bCs/>
          <w:sz w:val="28"/>
          <w:szCs w:val="24"/>
          <w:lang w:val="en-US" w:eastAsia="zh-CN"/>
        </w:rPr>
        <w:t>调研函</w:t>
      </w:r>
    </w:p>
    <w:p w14:paraId="51ADF7CE">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p>
    <w:p w14:paraId="6017B6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我司已了解这是</w:t>
      </w:r>
      <w:r>
        <w:rPr>
          <w:rFonts w:hint="eastAsia" w:ascii="宋体" w:hAnsi="宋体" w:eastAsia="宋体" w:cs="宋体"/>
          <w:sz w:val="24"/>
          <w:szCs w:val="24"/>
        </w:rPr>
        <w:t>根据《政府采购促进中小企业发展管理办法》（财库﹝2020﹞46 号）的规定，</w:t>
      </w:r>
      <w:r>
        <w:rPr>
          <w:rFonts w:hint="eastAsia" w:ascii="宋体" w:hAnsi="宋体" w:cs="宋体"/>
          <w:sz w:val="24"/>
          <w:szCs w:val="24"/>
          <w:lang w:val="en-US" w:eastAsia="zh-CN"/>
        </w:rPr>
        <w:t>针对</w:t>
      </w:r>
      <w:r>
        <w:rPr>
          <w:rFonts w:hint="eastAsia" w:ascii="宋体" w:hAnsi="宋体" w:cs="宋体"/>
          <w:b/>
          <w:bCs/>
          <w:sz w:val="24"/>
          <w:szCs w:val="24"/>
          <w:u w:val="single"/>
          <w:lang w:val="en-US" w:eastAsia="zh-CN"/>
        </w:rPr>
        <w:t>南方医科大学中西医结合医院科研用药肾浊丸委托生产采购服务项目</w:t>
      </w:r>
      <w:r>
        <w:rPr>
          <w:rFonts w:hint="eastAsia" w:ascii="宋体" w:hAnsi="宋体" w:eastAsia="宋体" w:cs="宋体"/>
          <w:sz w:val="24"/>
          <w:szCs w:val="24"/>
          <w:lang w:val="en-US" w:eastAsia="zh-CN"/>
        </w:rPr>
        <w:t>后期的</w:t>
      </w:r>
      <w:r>
        <w:rPr>
          <w:rFonts w:hint="eastAsia" w:ascii="宋体" w:hAnsi="宋体" w:eastAsia="宋体" w:cs="宋体"/>
          <w:sz w:val="24"/>
          <w:szCs w:val="24"/>
        </w:rPr>
        <w:t>采购活动</w:t>
      </w:r>
      <w:r>
        <w:rPr>
          <w:rFonts w:hint="eastAsia" w:ascii="宋体" w:hAnsi="宋体" w:cs="宋体"/>
          <w:sz w:val="24"/>
          <w:szCs w:val="24"/>
          <w:lang w:eastAsia="zh-CN"/>
        </w:rPr>
        <w:t>，</w:t>
      </w:r>
      <w:r>
        <w:rPr>
          <w:rFonts w:hint="eastAsia" w:ascii="宋体" w:hAnsi="宋体" w:cs="宋体"/>
          <w:sz w:val="24"/>
          <w:szCs w:val="24"/>
          <w:lang w:val="en-US" w:eastAsia="zh-CN"/>
        </w:rPr>
        <w:t>就</w:t>
      </w:r>
      <w:r>
        <w:rPr>
          <w:rFonts w:hint="eastAsia" w:ascii="宋体" w:hAnsi="宋体" w:eastAsia="宋体" w:cs="宋体"/>
          <w:sz w:val="24"/>
          <w:szCs w:val="24"/>
        </w:rPr>
        <w:t>相关企业的具体情况</w:t>
      </w:r>
      <w:r>
        <w:rPr>
          <w:rFonts w:hint="eastAsia" w:ascii="宋体" w:hAnsi="宋体" w:cs="宋体"/>
          <w:sz w:val="24"/>
          <w:szCs w:val="24"/>
          <w:lang w:val="en-US" w:eastAsia="zh-CN"/>
        </w:rPr>
        <w:t>进行的调研。</w:t>
      </w:r>
    </w:p>
    <w:p w14:paraId="131195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cs="宋体"/>
          <w:sz w:val="24"/>
          <w:szCs w:val="24"/>
          <w:lang w:val="en-US" w:eastAsia="zh-CN"/>
        </w:rPr>
        <w:t>我司</w:t>
      </w:r>
      <w:r>
        <w:rPr>
          <w:rFonts w:hint="eastAsia" w:ascii="宋体" w:hAnsi="宋体" w:eastAsia="宋体" w:cs="宋体"/>
          <w:sz w:val="24"/>
          <w:szCs w:val="24"/>
        </w:rPr>
        <w:t>为</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（企业名称）</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rPr>
        <w:t>万元，属于（中型企业、小型企业、微型企业）；在工商主管部门登记的主营业务为</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w:t>
      </w:r>
      <w:r>
        <w:rPr>
          <w:rFonts w:hint="eastAsia" w:ascii="宋体" w:hAnsi="宋体" w:cs="宋体"/>
          <w:sz w:val="24"/>
          <w:szCs w:val="24"/>
          <w:highlight w:val="cyan"/>
          <w:u w:val="single"/>
          <w:lang w:val="en-US" w:eastAsia="zh-CN"/>
        </w:rPr>
        <w:t>主营业务固定且唯一，请供应商认真落实并填写</w:t>
      </w:r>
      <w:r>
        <w:rPr>
          <w:rFonts w:hint="eastAsia" w:ascii="宋体" w:hAnsi="宋体" w:cs="宋体"/>
          <w:sz w:val="24"/>
          <w:szCs w:val="24"/>
          <w:u w:val="single"/>
          <w:lang w:val="en-US" w:eastAsia="zh-CN"/>
        </w:rPr>
        <w:t>）</w:t>
      </w:r>
      <w:r>
        <w:rPr>
          <w:rFonts w:hint="eastAsia" w:ascii="宋体" w:hAnsi="宋体" w:cs="宋体"/>
          <w:sz w:val="24"/>
          <w:szCs w:val="24"/>
          <w:lang w:eastAsia="zh-CN"/>
        </w:rPr>
        <w:t>。</w:t>
      </w:r>
    </w:p>
    <w:p w14:paraId="3959BE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p>
    <w:p w14:paraId="5294F9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以上企业，不属于大企业的分</w:t>
      </w:r>
      <w:bookmarkStart w:id="0" w:name="_GoBack"/>
      <w:bookmarkEnd w:id="0"/>
      <w:r>
        <w:rPr>
          <w:rFonts w:hint="eastAsia" w:ascii="宋体" w:hAnsi="宋体" w:eastAsia="宋体" w:cs="宋体"/>
          <w:sz w:val="24"/>
          <w:szCs w:val="24"/>
        </w:rPr>
        <w:t>支机构，不存在控股股东为大企业的情形，也不存在与大企业的负责人为同一人的情形。</w:t>
      </w:r>
    </w:p>
    <w:p w14:paraId="059AD8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6C64F4A">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32"/>
          <w:szCs w:val="22"/>
        </w:rPr>
      </w:pPr>
    </w:p>
    <w:p w14:paraId="084946A0">
      <w:pPr>
        <w:keepNext w:val="0"/>
        <w:keepLines w:val="0"/>
        <w:pageBreakBefore w:val="0"/>
        <w:widowControl w:val="0"/>
        <w:kinsoku/>
        <w:wordWrap/>
        <w:overflowPunct/>
        <w:topLinePunct w:val="0"/>
        <w:autoSpaceDE/>
        <w:autoSpaceDN/>
        <w:bidi w:val="0"/>
        <w:adjustRightInd/>
        <w:snapToGrid/>
        <w:spacing w:line="360" w:lineRule="auto"/>
        <w:ind w:left="3600" w:leftChars="1500" w:firstLine="0" w:firstLineChars="0"/>
        <w:textAlignment w:val="auto"/>
        <w:rPr>
          <w:rFonts w:hint="eastAsia" w:ascii="宋体" w:hAnsi="宋体" w:eastAsia="宋体" w:cs="宋体"/>
          <w:sz w:val="24"/>
          <w:szCs w:val="24"/>
          <w:highlight w:val="yellow"/>
        </w:rPr>
      </w:pPr>
      <w:r>
        <w:rPr>
          <w:rFonts w:hint="eastAsia" w:ascii="宋体" w:hAnsi="宋体" w:eastAsia="宋体" w:cs="宋体"/>
          <w:sz w:val="24"/>
          <w:szCs w:val="24"/>
          <w:highlight w:val="yellow"/>
          <w:lang w:val="en-US" w:eastAsia="zh-CN"/>
        </w:rPr>
        <w:t>企业</w:t>
      </w:r>
      <w:r>
        <w:rPr>
          <w:rFonts w:hint="eastAsia" w:ascii="宋体" w:hAnsi="宋体" w:eastAsia="宋体" w:cs="宋体"/>
          <w:sz w:val="24"/>
          <w:szCs w:val="24"/>
          <w:highlight w:val="yellow"/>
        </w:rPr>
        <w:t>名称（盖章）：</w:t>
      </w:r>
    </w:p>
    <w:p w14:paraId="650EA2ED">
      <w:pPr>
        <w:keepNext w:val="0"/>
        <w:keepLines w:val="0"/>
        <w:pageBreakBefore w:val="0"/>
        <w:widowControl w:val="0"/>
        <w:kinsoku/>
        <w:wordWrap/>
        <w:overflowPunct/>
        <w:topLinePunct w:val="0"/>
        <w:autoSpaceDE/>
        <w:autoSpaceDN/>
        <w:bidi w:val="0"/>
        <w:adjustRightInd/>
        <w:snapToGrid/>
        <w:spacing w:line="360" w:lineRule="auto"/>
        <w:ind w:left="3600" w:leftChars="1500" w:firstLine="0" w:firstLineChars="0"/>
        <w:textAlignment w:val="auto"/>
        <w:rPr>
          <w:rFonts w:hint="eastAsia" w:ascii="宋体" w:hAnsi="宋体" w:eastAsia="宋体" w:cs="宋体"/>
          <w:sz w:val="22"/>
          <w:szCs w:val="22"/>
        </w:rPr>
      </w:pPr>
      <w:r>
        <w:rPr>
          <w:rFonts w:hint="eastAsia" w:ascii="宋体" w:hAnsi="宋体" w:eastAsia="宋体" w:cs="宋体"/>
          <w:sz w:val="24"/>
          <w:szCs w:val="24"/>
          <w:highlight w:val="yellow"/>
        </w:rPr>
        <w:t>日期：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27720C01"/>
    <w:rsid w:val="004C676A"/>
    <w:rsid w:val="005E3BE2"/>
    <w:rsid w:val="070F0928"/>
    <w:rsid w:val="0AE55920"/>
    <w:rsid w:val="0BC169F5"/>
    <w:rsid w:val="0E560510"/>
    <w:rsid w:val="110C37EE"/>
    <w:rsid w:val="129127AC"/>
    <w:rsid w:val="14B6395C"/>
    <w:rsid w:val="1697082E"/>
    <w:rsid w:val="16D42A0B"/>
    <w:rsid w:val="17937E8C"/>
    <w:rsid w:val="182347F5"/>
    <w:rsid w:val="1A7C6171"/>
    <w:rsid w:val="1A8E1B30"/>
    <w:rsid w:val="22A00692"/>
    <w:rsid w:val="24E454B4"/>
    <w:rsid w:val="27720C01"/>
    <w:rsid w:val="29E928DF"/>
    <w:rsid w:val="2A523CC1"/>
    <w:rsid w:val="315A7B86"/>
    <w:rsid w:val="35900677"/>
    <w:rsid w:val="3A666D41"/>
    <w:rsid w:val="3F563CEF"/>
    <w:rsid w:val="46E464B1"/>
    <w:rsid w:val="47643AF8"/>
    <w:rsid w:val="4C265FF0"/>
    <w:rsid w:val="4F2E35F2"/>
    <w:rsid w:val="50D17AA6"/>
    <w:rsid w:val="60786F30"/>
    <w:rsid w:val="677F3F2A"/>
    <w:rsid w:val="680C3673"/>
    <w:rsid w:val="697414BE"/>
    <w:rsid w:val="75780FA7"/>
    <w:rsid w:val="76372A74"/>
    <w:rsid w:val="76713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256</Words>
  <Characters>261</Characters>
  <Lines>0</Lines>
  <Paragraphs>0</Paragraphs>
  <TotalTime>3</TotalTime>
  <ScaleCrop>false</ScaleCrop>
  <LinksUpToDate>false</LinksUpToDate>
  <CharactersWithSpaces>299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2023-11-24T03:36:00Z</dcterms:created>
  <dc:creator>WPS_1672021573</dc:creator>
  <cp:lastModifiedBy>华伦-杨立敏</cp:lastModifiedBy>
  <dcterms:modified xsi:type="dcterms:W3CDTF">2025-09-28T03:31:22Z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E672293874AC408891168564F44E76A0_11</vt:lpwstr>
  </property>
  <property fmtid="{D5CDD505-2E9C-101B-9397-08002B2CF9AE}" pid="4" name="KSOTemplateDocerSaveRecord">
    <vt:lpwstr>eyJoZGlkIjoiZjJlMTY5YjQ2NGMwMzBlMmQ2ODg2OGE5MDFhMDc3ZmUiLCJ1c2VySWQiOiIzMTQ1MzkzMzUifQ==</vt:lpwstr>
  </property>
</Properties>
</file>